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20D33C" w14:textId="6868B64E" w:rsidR="00E10B19" w:rsidRPr="00A44EC2" w:rsidRDefault="00A44EC2" w:rsidP="00A44EC2">
      <w:pPr>
        <w:jc w:val="center"/>
        <w:rPr>
          <w:b/>
          <w:bCs/>
        </w:rPr>
      </w:pPr>
      <w:r w:rsidRPr="00A44EC2">
        <w:rPr>
          <w:b/>
          <w:bCs/>
        </w:rPr>
        <w:t>Medical Follow-up Form (MD-F-2)</w:t>
      </w:r>
    </w:p>
    <w:p w14:paraId="1426B42B" w14:textId="77777777" w:rsidR="00A44EC2" w:rsidRDefault="00A44EC2" w:rsidP="00A44EC2">
      <w:pPr>
        <w:pStyle w:val="ListParagraph"/>
      </w:pPr>
    </w:p>
    <w:p w14:paraId="16547845" w14:textId="13213020" w:rsidR="00E10B19" w:rsidRPr="00A44EC2" w:rsidRDefault="00E10B19" w:rsidP="00A44EC2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>
        <w:t xml:space="preserve">Summary And </w:t>
      </w:r>
      <w:r w:rsidR="003D70D9">
        <w:t xml:space="preserve">Assessment (from </w:t>
      </w:r>
      <w:r w:rsidR="00A44EC2" w:rsidRPr="00A44EC2">
        <w:t>Medical Consultation Form (MD-F-1)</w:t>
      </w:r>
      <w:r w:rsidR="003D70D9">
        <w:t>)</w:t>
      </w:r>
    </w:p>
    <w:p w14:paraId="4823EA59" w14:textId="27E8AF39" w:rsidR="003D70D9" w:rsidRPr="00A44EC2" w:rsidRDefault="003D70D9" w:rsidP="00A44EC2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>
        <w:t>Plan (</w:t>
      </w:r>
      <w:r w:rsidR="00A44EC2" w:rsidRPr="00A44EC2">
        <w:t>Medical Consultation Form (MD-F-1)</w:t>
      </w:r>
      <w:r w:rsidR="00A772BE">
        <w:t>)</w:t>
      </w:r>
    </w:p>
    <w:p w14:paraId="34261CC4" w14:textId="530288D0" w:rsidR="008319D8" w:rsidRDefault="00A772BE" w:rsidP="008319D8">
      <w:pPr>
        <w:pStyle w:val="ListParagraph"/>
        <w:numPr>
          <w:ilvl w:val="0"/>
          <w:numId w:val="1"/>
        </w:numPr>
      </w:pPr>
      <w:r>
        <w:t>Medications:</w:t>
      </w:r>
    </w:p>
    <w:p w14:paraId="352A4D71" w14:textId="7921F6BF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r w:rsidRPr="00A44EC2">
        <w:rPr>
          <w:color w:val="FF0000"/>
        </w:rPr>
        <w:t>Omega-3 (on-going, Stopped)</w:t>
      </w:r>
    </w:p>
    <w:p w14:paraId="32E9B168" w14:textId="17669B60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r w:rsidRPr="00A44EC2">
        <w:rPr>
          <w:color w:val="FF0000"/>
        </w:rPr>
        <w:t>Multivitamins (on-going, Stopped)</w:t>
      </w:r>
    </w:p>
    <w:p w14:paraId="4A47B5F4" w14:textId="7B4DED42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r w:rsidRPr="00A44EC2">
        <w:rPr>
          <w:color w:val="FF0000"/>
        </w:rPr>
        <w:t xml:space="preserve">Ritalin/ </w:t>
      </w:r>
      <w:proofErr w:type="spellStart"/>
      <w:r w:rsidRPr="00A44EC2">
        <w:rPr>
          <w:color w:val="FF0000"/>
        </w:rPr>
        <w:t>Rubifen</w:t>
      </w:r>
      <w:proofErr w:type="spellEnd"/>
      <w:r w:rsidRPr="00A44EC2">
        <w:rPr>
          <w:color w:val="FF0000"/>
        </w:rPr>
        <w:t xml:space="preserve"> (on-going, Stopped)</w:t>
      </w:r>
    </w:p>
    <w:p w14:paraId="3C1C1CF2" w14:textId="42182C9E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proofErr w:type="spellStart"/>
      <w:r w:rsidRPr="00A44EC2">
        <w:rPr>
          <w:color w:val="FF0000"/>
        </w:rPr>
        <w:t>Concerta</w:t>
      </w:r>
      <w:proofErr w:type="spellEnd"/>
      <w:r w:rsidRPr="00A44EC2">
        <w:rPr>
          <w:color w:val="FF0000"/>
        </w:rPr>
        <w:t xml:space="preserve"> (on-going, Stopped)</w:t>
      </w:r>
    </w:p>
    <w:p w14:paraId="1D8F3872" w14:textId="4EFD9649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r w:rsidRPr="00A44EC2">
        <w:rPr>
          <w:color w:val="FF0000"/>
        </w:rPr>
        <w:t>Strattera (on-going, Stopped)</w:t>
      </w:r>
    </w:p>
    <w:p w14:paraId="1A7540A9" w14:textId="22237CA1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r w:rsidRPr="00A44EC2">
        <w:rPr>
          <w:color w:val="FF0000"/>
        </w:rPr>
        <w:t xml:space="preserve">Risperdal/ Risdon/ </w:t>
      </w:r>
      <w:proofErr w:type="spellStart"/>
      <w:r w:rsidRPr="00A44EC2">
        <w:rPr>
          <w:color w:val="FF0000"/>
        </w:rPr>
        <w:t>Risperidone</w:t>
      </w:r>
      <w:proofErr w:type="spellEnd"/>
      <w:r w:rsidRPr="00A44EC2">
        <w:rPr>
          <w:color w:val="FF0000"/>
        </w:rPr>
        <w:t xml:space="preserve"> (on-going, Stopped)</w:t>
      </w:r>
    </w:p>
    <w:p w14:paraId="1F3E65AB" w14:textId="4670F7A4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proofErr w:type="spellStart"/>
      <w:r w:rsidRPr="00A44EC2">
        <w:rPr>
          <w:color w:val="FF0000"/>
        </w:rPr>
        <w:t>Abilify</w:t>
      </w:r>
      <w:proofErr w:type="spellEnd"/>
      <w:r w:rsidRPr="00A44EC2">
        <w:rPr>
          <w:color w:val="FF0000"/>
        </w:rPr>
        <w:t xml:space="preserve"> (on-going, Stopped)</w:t>
      </w:r>
    </w:p>
    <w:p w14:paraId="37CF1588" w14:textId="76D92F88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proofErr w:type="spellStart"/>
      <w:r w:rsidRPr="00A44EC2">
        <w:rPr>
          <w:color w:val="FF0000"/>
        </w:rPr>
        <w:t>Tegretol</w:t>
      </w:r>
      <w:proofErr w:type="spellEnd"/>
      <w:r w:rsidRPr="00A44EC2">
        <w:rPr>
          <w:color w:val="FF0000"/>
        </w:rPr>
        <w:t xml:space="preserve"> (on-going, Stopped)</w:t>
      </w:r>
    </w:p>
    <w:p w14:paraId="1E79D607" w14:textId="05017643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proofErr w:type="spellStart"/>
      <w:r w:rsidRPr="00A44EC2">
        <w:rPr>
          <w:color w:val="FF0000"/>
        </w:rPr>
        <w:t>Depakene</w:t>
      </w:r>
      <w:proofErr w:type="spellEnd"/>
      <w:r w:rsidRPr="00A44EC2">
        <w:rPr>
          <w:color w:val="FF0000"/>
        </w:rPr>
        <w:t>(on-going, Stopped)</w:t>
      </w:r>
    </w:p>
    <w:p w14:paraId="4314994B" w14:textId="24229393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proofErr w:type="spellStart"/>
      <w:r w:rsidRPr="00A44EC2">
        <w:rPr>
          <w:color w:val="FF0000"/>
        </w:rPr>
        <w:t>Keppra</w:t>
      </w:r>
      <w:proofErr w:type="spellEnd"/>
      <w:r w:rsidRPr="00A44EC2">
        <w:rPr>
          <w:color w:val="FF0000"/>
        </w:rPr>
        <w:t xml:space="preserve"> (on-going, Stopped)</w:t>
      </w:r>
    </w:p>
    <w:p w14:paraId="0849A86B" w14:textId="5D8440D2" w:rsidR="008319D8" w:rsidRPr="00A44EC2" w:rsidRDefault="008319D8" w:rsidP="008319D8">
      <w:pPr>
        <w:pStyle w:val="ListParagraph"/>
        <w:numPr>
          <w:ilvl w:val="1"/>
          <w:numId w:val="1"/>
        </w:numPr>
        <w:rPr>
          <w:color w:val="FF0000"/>
        </w:rPr>
      </w:pPr>
      <w:r w:rsidRPr="00A44EC2">
        <w:rPr>
          <w:color w:val="FF0000"/>
        </w:rPr>
        <w:t>Other (on-going, Stopped)</w:t>
      </w:r>
    </w:p>
    <w:p w14:paraId="306C1E30" w14:textId="3F124CC6" w:rsidR="00357516" w:rsidRDefault="00357516" w:rsidP="00A772B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5"/>
        <w:gridCol w:w="914"/>
        <w:gridCol w:w="1139"/>
        <w:gridCol w:w="1250"/>
        <w:gridCol w:w="705"/>
        <w:gridCol w:w="813"/>
        <w:gridCol w:w="1042"/>
        <w:gridCol w:w="1197"/>
        <w:gridCol w:w="977"/>
      </w:tblGrid>
      <w:tr w:rsidR="00A44EC2" w:rsidRPr="00A44EC2" w14:paraId="05EC729D" w14:textId="1AC0096B" w:rsidTr="00A44EC2">
        <w:tc>
          <w:tcPr>
            <w:tcW w:w="1212" w:type="dxa"/>
          </w:tcPr>
          <w:p w14:paraId="791803D4" w14:textId="2F720AC6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Drug name</w:t>
            </w:r>
          </w:p>
        </w:tc>
        <w:tc>
          <w:tcPr>
            <w:tcW w:w="918" w:type="dxa"/>
          </w:tcPr>
          <w:p w14:paraId="2957C4FE" w14:textId="6BC57A09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Dose</w:t>
            </w:r>
          </w:p>
        </w:tc>
        <w:tc>
          <w:tcPr>
            <w:tcW w:w="1144" w:type="dxa"/>
          </w:tcPr>
          <w:p w14:paraId="272D0A2F" w14:textId="04DB7C07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 xml:space="preserve">Frequency </w:t>
            </w:r>
          </w:p>
        </w:tc>
        <w:tc>
          <w:tcPr>
            <w:tcW w:w="1256" w:type="dxa"/>
          </w:tcPr>
          <w:p w14:paraId="5565D88D" w14:textId="0688E7CB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 xml:space="preserve">Compliance </w:t>
            </w:r>
          </w:p>
        </w:tc>
        <w:tc>
          <w:tcPr>
            <w:tcW w:w="708" w:type="dxa"/>
          </w:tcPr>
          <w:p w14:paraId="6DE50AFF" w14:textId="39417CF2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Gains</w:t>
            </w:r>
          </w:p>
        </w:tc>
        <w:tc>
          <w:tcPr>
            <w:tcW w:w="816" w:type="dxa"/>
          </w:tcPr>
          <w:p w14:paraId="01121170" w14:textId="3CD2E079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 xml:space="preserve">Side effects </w:t>
            </w:r>
          </w:p>
        </w:tc>
        <w:tc>
          <w:tcPr>
            <w:tcW w:w="1001" w:type="dxa"/>
          </w:tcPr>
          <w:p w14:paraId="1F00554B" w14:textId="49839F58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 xml:space="preserve">Target </w:t>
            </w:r>
            <w:r w:rsidR="00A44EC2" w:rsidRPr="00A44EC2">
              <w:rPr>
                <w:sz w:val="20"/>
                <w:szCs w:val="20"/>
              </w:rPr>
              <w:t>Behaviour</w:t>
            </w:r>
          </w:p>
          <w:p w14:paraId="01B32983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1206" w:type="dxa"/>
          </w:tcPr>
          <w:p w14:paraId="514C32B9" w14:textId="55762694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</w:tcPr>
          <w:p w14:paraId="54361115" w14:textId="2A2A910C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Remarks</w:t>
            </w:r>
          </w:p>
        </w:tc>
      </w:tr>
      <w:tr w:rsidR="00A44EC2" w:rsidRPr="00A44EC2" w14:paraId="5EB29CBD" w14:textId="393A29D9" w:rsidTr="00A44EC2">
        <w:tc>
          <w:tcPr>
            <w:tcW w:w="1212" w:type="dxa"/>
          </w:tcPr>
          <w:p w14:paraId="5AF593BA" w14:textId="7BC345EC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Choose from medication list above</w:t>
            </w:r>
          </w:p>
        </w:tc>
        <w:tc>
          <w:tcPr>
            <w:tcW w:w="918" w:type="dxa"/>
          </w:tcPr>
          <w:p w14:paraId="1A31243C" w14:textId="6EF4A2B0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Insert number</w:t>
            </w:r>
          </w:p>
        </w:tc>
        <w:tc>
          <w:tcPr>
            <w:tcW w:w="1144" w:type="dxa"/>
          </w:tcPr>
          <w:p w14:paraId="68222AB0" w14:textId="77777777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Daily</w:t>
            </w:r>
          </w:p>
          <w:p w14:paraId="6D6863BD" w14:textId="77777777" w:rsidR="00A44EC2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BID</w:t>
            </w:r>
          </w:p>
          <w:p w14:paraId="415DCD4C" w14:textId="77777777" w:rsidR="00A44EC2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TID</w:t>
            </w:r>
          </w:p>
          <w:p w14:paraId="6A47C738" w14:textId="4699A511" w:rsidR="00A44EC2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Others</w:t>
            </w:r>
          </w:p>
        </w:tc>
        <w:tc>
          <w:tcPr>
            <w:tcW w:w="1256" w:type="dxa"/>
          </w:tcPr>
          <w:p w14:paraId="498CCC35" w14:textId="77777777" w:rsidR="00771F9F" w:rsidRPr="00A44EC2" w:rsidRDefault="00771F9F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Good</w:t>
            </w:r>
          </w:p>
          <w:p w14:paraId="11B872ED" w14:textId="77777777" w:rsidR="00A44EC2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Partial</w:t>
            </w:r>
          </w:p>
          <w:p w14:paraId="1B412781" w14:textId="6C1D9D4D" w:rsidR="00A44EC2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Bad</w:t>
            </w:r>
          </w:p>
        </w:tc>
        <w:tc>
          <w:tcPr>
            <w:tcW w:w="708" w:type="dxa"/>
          </w:tcPr>
          <w:p w14:paraId="419B78A1" w14:textId="05FF1BB0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text</w:t>
            </w:r>
          </w:p>
        </w:tc>
        <w:tc>
          <w:tcPr>
            <w:tcW w:w="816" w:type="dxa"/>
          </w:tcPr>
          <w:p w14:paraId="730B14C6" w14:textId="26D5F286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text</w:t>
            </w:r>
          </w:p>
        </w:tc>
        <w:tc>
          <w:tcPr>
            <w:tcW w:w="1001" w:type="dxa"/>
          </w:tcPr>
          <w:p w14:paraId="62473EF0" w14:textId="78C5D25F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text</w:t>
            </w:r>
          </w:p>
        </w:tc>
        <w:tc>
          <w:tcPr>
            <w:tcW w:w="1206" w:type="dxa"/>
          </w:tcPr>
          <w:p w14:paraId="62466A5B" w14:textId="28A2431E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improved/ not improved</w:t>
            </w:r>
          </w:p>
        </w:tc>
        <w:tc>
          <w:tcPr>
            <w:tcW w:w="981" w:type="dxa"/>
          </w:tcPr>
          <w:p w14:paraId="07642DCC" w14:textId="30B2ED35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TEXT</w:t>
            </w:r>
          </w:p>
        </w:tc>
      </w:tr>
      <w:tr w:rsidR="00A44EC2" w:rsidRPr="00A44EC2" w14:paraId="2CA3CA61" w14:textId="293D94EC" w:rsidTr="00A44EC2">
        <w:tc>
          <w:tcPr>
            <w:tcW w:w="1212" w:type="dxa"/>
          </w:tcPr>
          <w:p w14:paraId="0533DFFF" w14:textId="303AFE22" w:rsidR="00771F9F" w:rsidRPr="00A44EC2" w:rsidRDefault="00A44EC2" w:rsidP="00A772BE">
            <w:pPr>
              <w:rPr>
                <w:sz w:val="20"/>
                <w:szCs w:val="20"/>
              </w:rPr>
            </w:pPr>
            <w:r w:rsidRPr="00A44EC2">
              <w:rPr>
                <w:sz w:val="20"/>
                <w:szCs w:val="20"/>
              </w:rPr>
              <w:t>Add new drug If needed</w:t>
            </w:r>
          </w:p>
        </w:tc>
        <w:tc>
          <w:tcPr>
            <w:tcW w:w="918" w:type="dxa"/>
          </w:tcPr>
          <w:p w14:paraId="3224EB3E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1144" w:type="dxa"/>
          </w:tcPr>
          <w:p w14:paraId="4D616671" w14:textId="3423AF2D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14:paraId="3B22CBE0" w14:textId="3D39873B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14:paraId="2A8D3809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77EFF352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1001" w:type="dxa"/>
          </w:tcPr>
          <w:p w14:paraId="217EC42A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1206" w:type="dxa"/>
          </w:tcPr>
          <w:p w14:paraId="17383B0E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</w:tcPr>
          <w:p w14:paraId="3A86E2D9" w14:textId="77777777" w:rsidR="00771F9F" w:rsidRPr="00A44EC2" w:rsidRDefault="00771F9F" w:rsidP="00A772BE">
            <w:pPr>
              <w:rPr>
                <w:sz w:val="20"/>
                <w:szCs w:val="20"/>
              </w:rPr>
            </w:pPr>
          </w:p>
        </w:tc>
      </w:tr>
    </w:tbl>
    <w:p w14:paraId="0D5C702B" w14:textId="49244140" w:rsidR="00A772BE" w:rsidRDefault="00A772BE" w:rsidP="00A772BE"/>
    <w:p w14:paraId="34AD874B" w14:textId="77777777" w:rsidR="0095731C" w:rsidRDefault="00CF41C7" w:rsidP="002445A3">
      <w:pPr>
        <w:pStyle w:val="ListParagraph"/>
        <w:numPr>
          <w:ilvl w:val="0"/>
          <w:numId w:val="1"/>
        </w:numPr>
      </w:pPr>
      <w:r>
        <w:t>Family Compliance with previous treatment plan</w:t>
      </w:r>
      <w:r w:rsidR="0095731C">
        <w:t>:</w:t>
      </w:r>
    </w:p>
    <w:p w14:paraId="6FB114DE" w14:textId="38161850" w:rsidR="00CF41C7" w:rsidRDefault="00173CCC" w:rsidP="0095731C">
      <w:pPr>
        <w:pStyle w:val="ListParagraph"/>
      </w:pPr>
      <w:r>
        <w:rPr>
          <w:rFonts w:ascii="Segoe UI Emoji" w:eastAsia="Segoe UI Emoji" w:hAnsi="Segoe UI Emoji" w:cs="Segoe UI Emoji"/>
        </w:rPr>
        <w:t>🙂</w:t>
      </w:r>
      <w:r w:rsidR="008E69D0">
        <w:t xml:space="preserve">100 ----- </w:t>
      </w:r>
      <w:r w:rsidR="004D0683">
        <w:rPr>
          <w:rFonts w:ascii="Segoe UI Emoji" w:eastAsia="Segoe UI Emoji" w:hAnsi="Segoe UI Emoji" w:cs="Segoe UI Emoji"/>
        </w:rPr>
        <w:t>😐</w:t>
      </w:r>
      <w:r w:rsidR="008E69D0">
        <w:t xml:space="preserve">50------ </w:t>
      </w:r>
      <w:r>
        <w:rPr>
          <w:rFonts w:ascii="Segoe UI Emoji" w:eastAsia="Segoe UI Emoji" w:hAnsi="Segoe UI Emoji" w:cs="Segoe UI Emoji"/>
        </w:rPr>
        <w:t>☹</w:t>
      </w:r>
      <w:r w:rsidR="0095731C">
        <w:t>0</w:t>
      </w:r>
    </w:p>
    <w:p w14:paraId="0EE81FDA" w14:textId="2CEBDE04" w:rsidR="002445A3" w:rsidRDefault="002445A3" w:rsidP="002445A3">
      <w:pPr>
        <w:pStyle w:val="ListParagraph"/>
        <w:numPr>
          <w:ilvl w:val="0"/>
          <w:numId w:val="1"/>
        </w:numPr>
      </w:pPr>
      <w:r>
        <w:t>Investigations</w:t>
      </w:r>
      <w:r w:rsidR="00F95232">
        <w:t>: Free text.</w:t>
      </w:r>
    </w:p>
    <w:p w14:paraId="09962F47" w14:textId="5875F85E" w:rsidR="00F95232" w:rsidRDefault="00F95232" w:rsidP="00C70D57">
      <w:pPr>
        <w:pStyle w:val="ListParagraph"/>
        <w:numPr>
          <w:ilvl w:val="0"/>
          <w:numId w:val="3"/>
        </w:numPr>
      </w:pPr>
      <w:r>
        <w:t xml:space="preserve">Laboratory </w:t>
      </w:r>
      <w:r w:rsidR="00C70D57" w:rsidRPr="00C70D57">
        <w:rPr>
          <w:color w:val="FF0000"/>
        </w:rPr>
        <w:t>ADD SMART LAB FORM &amp; RESULTS</w:t>
      </w:r>
    </w:p>
    <w:p w14:paraId="73D0DBAF" w14:textId="7F4BD7B0" w:rsidR="00F95232" w:rsidRDefault="00F95232" w:rsidP="00C70D57">
      <w:pPr>
        <w:pStyle w:val="ListParagraph"/>
        <w:numPr>
          <w:ilvl w:val="0"/>
          <w:numId w:val="3"/>
        </w:numPr>
      </w:pPr>
      <w:r>
        <w:t>Radiology</w:t>
      </w:r>
      <w:r w:rsidR="00C70D57">
        <w:t xml:space="preserve"> </w:t>
      </w:r>
      <w:r w:rsidR="00C70D57" w:rsidRPr="00C70D57">
        <w:rPr>
          <w:color w:val="FF0000"/>
        </w:rPr>
        <w:t>ADD FORM &amp; RESULTS</w:t>
      </w:r>
    </w:p>
    <w:p w14:paraId="76BDB582" w14:textId="097F317C" w:rsidR="00F95232" w:rsidRDefault="00631DB8" w:rsidP="00F95232">
      <w:pPr>
        <w:pStyle w:val="ListParagraph"/>
        <w:numPr>
          <w:ilvl w:val="0"/>
          <w:numId w:val="1"/>
        </w:numPr>
      </w:pPr>
      <w:r>
        <w:t>Previous complaints</w:t>
      </w:r>
      <w:r w:rsidR="00A55D0D">
        <w:t xml:space="preserve">: </w:t>
      </w:r>
      <w:r w:rsidR="00A55D0D" w:rsidRPr="00C70D57">
        <w:rPr>
          <w:color w:val="FF0000"/>
        </w:rPr>
        <w:t xml:space="preserve"> text.</w:t>
      </w:r>
      <w:r w:rsidR="00C70D57" w:rsidRPr="00C70D57">
        <w:rPr>
          <w:color w:val="FF0000"/>
        </w:rPr>
        <w:t xml:space="preserve"> (Resolved, Static, Worse)</w:t>
      </w:r>
      <w:r w:rsidR="00C70D57">
        <w:rPr>
          <w:color w:val="FF0000"/>
        </w:rPr>
        <w:t xml:space="preserve"> </w:t>
      </w:r>
    </w:p>
    <w:tbl>
      <w:tblPr>
        <w:tblStyle w:val="TableGrid"/>
        <w:tblW w:w="0" w:type="auto"/>
        <w:tblInd w:w="1810" w:type="dxa"/>
        <w:tblLook w:val="04A0" w:firstRow="1" w:lastRow="0" w:firstColumn="1" w:lastColumn="0" w:noHBand="0" w:noVBand="1"/>
      </w:tblPr>
      <w:tblGrid>
        <w:gridCol w:w="1137"/>
        <w:gridCol w:w="1144"/>
      </w:tblGrid>
      <w:tr w:rsidR="00C70D57" w14:paraId="345A535D" w14:textId="77777777" w:rsidTr="00C70D57">
        <w:tc>
          <w:tcPr>
            <w:tcW w:w="1137" w:type="dxa"/>
          </w:tcPr>
          <w:p w14:paraId="38B551DA" w14:textId="3404ADF0" w:rsidR="00C70D57" w:rsidRDefault="00C70D57" w:rsidP="00631DB8">
            <w:r>
              <w:t xml:space="preserve">Complaint </w:t>
            </w:r>
          </w:p>
        </w:tc>
        <w:tc>
          <w:tcPr>
            <w:tcW w:w="958" w:type="dxa"/>
          </w:tcPr>
          <w:p w14:paraId="0B3923F4" w14:textId="3812C1F2" w:rsidR="00C70D57" w:rsidRDefault="00C70D57" w:rsidP="00631DB8">
            <w:r w:rsidRPr="00C70D57">
              <w:rPr>
                <w:color w:val="FF0000"/>
              </w:rPr>
              <w:t>Resolved, Static, Worse</w:t>
            </w:r>
          </w:p>
        </w:tc>
      </w:tr>
      <w:tr w:rsidR="00C70D57" w14:paraId="390A4301" w14:textId="77777777" w:rsidTr="00C70D57">
        <w:tc>
          <w:tcPr>
            <w:tcW w:w="1137" w:type="dxa"/>
          </w:tcPr>
          <w:p w14:paraId="083CF81F" w14:textId="2AB2FC92" w:rsidR="00C70D57" w:rsidRDefault="00C70D57" w:rsidP="00631DB8">
            <w:r>
              <w:t>TEXT</w:t>
            </w:r>
          </w:p>
        </w:tc>
        <w:tc>
          <w:tcPr>
            <w:tcW w:w="958" w:type="dxa"/>
          </w:tcPr>
          <w:p w14:paraId="45A4EFAF" w14:textId="42A73F2D" w:rsidR="00C70D57" w:rsidRDefault="00C70D57" w:rsidP="00631DB8">
            <w:r w:rsidRPr="00C70D57">
              <w:rPr>
                <w:color w:val="FF0000"/>
              </w:rPr>
              <w:t>(Resolved, Static, Worse</w:t>
            </w:r>
          </w:p>
        </w:tc>
      </w:tr>
      <w:tr w:rsidR="00C70D57" w14:paraId="1750D6D8" w14:textId="77777777" w:rsidTr="00C70D57">
        <w:tc>
          <w:tcPr>
            <w:tcW w:w="1137" w:type="dxa"/>
          </w:tcPr>
          <w:p w14:paraId="59B94239" w14:textId="512392C0" w:rsidR="00C70D57" w:rsidRDefault="00C70D57" w:rsidP="00631DB8">
            <w:r>
              <w:t>Text</w:t>
            </w:r>
          </w:p>
        </w:tc>
        <w:tc>
          <w:tcPr>
            <w:tcW w:w="958" w:type="dxa"/>
          </w:tcPr>
          <w:p w14:paraId="7C572B51" w14:textId="252F6828" w:rsidR="00C70D57" w:rsidRDefault="00C70D57" w:rsidP="00631DB8">
            <w:r w:rsidRPr="00C70D57">
              <w:rPr>
                <w:color w:val="FF0000"/>
              </w:rPr>
              <w:t>(Resolved, Static, Worse</w:t>
            </w:r>
          </w:p>
        </w:tc>
      </w:tr>
    </w:tbl>
    <w:p w14:paraId="7545709F" w14:textId="72A5571B" w:rsidR="00631DB8" w:rsidRDefault="00631DB8" w:rsidP="00631DB8"/>
    <w:p w14:paraId="3CBBA605" w14:textId="26BB92F6" w:rsidR="002D5A94" w:rsidRDefault="002D5A94" w:rsidP="00C70D57">
      <w:pPr>
        <w:pStyle w:val="ListParagraph"/>
        <w:numPr>
          <w:ilvl w:val="0"/>
          <w:numId w:val="1"/>
        </w:numPr>
      </w:pPr>
      <w:r>
        <w:t xml:space="preserve">New complaints: </w:t>
      </w:r>
      <w:r w:rsidRPr="00C70D57">
        <w:rPr>
          <w:color w:val="FF0000"/>
        </w:rPr>
        <w:t>text</w:t>
      </w:r>
      <w:r>
        <w:t>.</w:t>
      </w:r>
    </w:p>
    <w:p w14:paraId="3D44F0F5" w14:textId="74C0FA7B" w:rsidR="003D70D9" w:rsidRDefault="002D5A94" w:rsidP="002D5A94">
      <w:pPr>
        <w:pStyle w:val="ListParagraph"/>
        <w:numPr>
          <w:ilvl w:val="0"/>
          <w:numId w:val="1"/>
        </w:numPr>
      </w:pPr>
      <w:r>
        <w:t>Clinical Examination</w:t>
      </w:r>
      <w:r w:rsidR="00BF75B2">
        <w:t>:</w:t>
      </w:r>
    </w:p>
    <w:p w14:paraId="2A68F217" w14:textId="1DB11262" w:rsidR="00690A17" w:rsidRDefault="00BF75B2" w:rsidP="005F1893">
      <w:pPr>
        <w:pStyle w:val="ListParagraph"/>
        <w:numPr>
          <w:ilvl w:val="1"/>
          <w:numId w:val="1"/>
        </w:numPr>
      </w:pPr>
      <w:r>
        <w:lastRenderedPageBreak/>
        <w:t xml:space="preserve">Vital signs and Growth chart: </w:t>
      </w:r>
      <w:r w:rsidR="00690A17">
        <w:t>Linked with nursing form.</w:t>
      </w:r>
    </w:p>
    <w:p w14:paraId="666FB191" w14:textId="0501A556" w:rsidR="00690A17" w:rsidRDefault="005F1893" w:rsidP="00C70D57">
      <w:pPr>
        <w:pStyle w:val="ListParagraph"/>
        <w:numPr>
          <w:ilvl w:val="1"/>
          <w:numId w:val="1"/>
        </w:numPr>
      </w:pPr>
      <w:r>
        <w:t xml:space="preserve">Physical examination: </w:t>
      </w:r>
      <w:r w:rsidRPr="00C70D57">
        <w:rPr>
          <w:color w:val="FF0000"/>
        </w:rPr>
        <w:t>text.</w:t>
      </w:r>
    </w:p>
    <w:p w14:paraId="7C2CABB4" w14:textId="2B309009" w:rsidR="004D0683" w:rsidRDefault="004D0683" w:rsidP="00C70D57">
      <w:pPr>
        <w:pStyle w:val="ListParagraph"/>
        <w:numPr>
          <w:ilvl w:val="0"/>
          <w:numId w:val="1"/>
        </w:numPr>
      </w:pPr>
      <w:r>
        <w:t>Assessment:</w:t>
      </w:r>
      <w:r w:rsidR="005B2E83">
        <w:t xml:space="preserve"> </w:t>
      </w:r>
      <w:r w:rsidRPr="00C70D57">
        <w:rPr>
          <w:color w:val="FF0000"/>
        </w:rPr>
        <w:t>text</w:t>
      </w:r>
      <w:r>
        <w:t>.</w:t>
      </w:r>
    </w:p>
    <w:p w14:paraId="6B6E5CBE" w14:textId="278E4614" w:rsidR="00AD5DD9" w:rsidRDefault="00AD5DD9" w:rsidP="00AD5DD9">
      <w:pPr>
        <w:pStyle w:val="ListParagraph"/>
        <w:numPr>
          <w:ilvl w:val="0"/>
          <w:numId w:val="1"/>
        </w:numPr>
        <w:spacing w:after="0"/>
      </w:pPr>
      <w:bookmarkStart w:id="0" w:name="_GoBack"/>
      <w:bookmarkEnd w:id="0"/>
      <w:r>
        <w:t>Recommendations:</w:t>
      </w:r>
    </w:p>
    <w:p w14:paraId="03E8C40A" w14:textId="77777777" w:rsidR="00AD5DD9" w:rsidRDefault="00AD5DD9" w:rsidP="00AD5DD9">
      <w:pPr>
        <w:pStyle w:val="ListParagraph"/>
        <w:numPr>
          <w:ilvl w:val="0"/>
          <w:numId w:val="6"/>
        </w:numPr>
        <w:spacing w:after="0"/>
      </w:pPr>
      <w:r>
        <w:t>TEXT</w:t>
      </w:r>
    </w:p>
    <w:p w14:paraId="13B55893" w14:textId="77777777" w:rsidR="00AD5DD9" w:rsidRDefault="00AD5DD9" w:rsidP="00AD5DD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 w:rsidRPr="009A69F6">
        <w:rPr>
          <w:color w:val="FF0000"/>
        </w:rPr>
        <w:t>Smart Lab Form</w:t>
      </w:r>
    </w:p>
    <w:p w14:paraId="2F13C7EF" w14:textId="77777777" w:rsidR="00AD5DD9" w:rsidRDefault="00AD5DD9" w:rsidP="00AD5DD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>
        <w:rPr>
          <w:color w:val="FF0000"/>
        </w:rPr>
        <w:t xml:space="preserve">Radiology Form (From </w:t>
      </w:r>
      <w:proofErr w:type="spellStart"/>
      <w:r>
        <w:rPr>
          <w:color w:val="FF0000"/>
        </w:rPr>
        <w:t>Dr.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Najjar</w:t>
      </w:r>
      <w:proofErr w:type="spellEnd"/>
      <w:r>
        <w:rPr>
          <w:color w:val="FF0000"/>
        </w:rPr>
        <w:t>)</w:t>
      </w:r>
    </w:p>
    <w:p w14:paraId="24E9EF12" w14:textId="77777777" w:rsidR="00AD5DD9" w:rsidRDefault="00AD5DD9" w:rsidP="00AD5DD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 w:rsidRPr="00B73179">
        <w:rPr>
          <w:color w:val="FF0000"/>
        </w:rPr>
        <w:t>Referral Form</w:t>
      </w:r>
    </w:p>
    <w:p w14:paraId="3D8557D0" w14:textId="77777777" w:rsidR="00AD5DD9" w:rsidRDefault="00AD5DD9" w:rsidP="00AD5DD9">
      <w:pPr>
        <w:pStyle w:val="ListParagraph"/>
        <w:numPr>
          <w:ilvl w:val="0"/>
          <w:numId w:val="6"/>
        </w:numPr>
        <w:spacing w:after="0"/>
        <w:rPr>
          <w:color w:val="FF0000"/>
        </w:rPr>
      </w:pPr>
      <w:r>
        <w:rPr>
          <w:color w:val="FF0000"/>
        </w:rPr>
        <w:t>Appointment Form</w:t>
      </w:r>
    </w:p>
    <w:p w14:paraId="01C7D7B0" w14:textId="77777777" w:rsidR="00BD67D6" w:rsidRDefault="00BD67D6" w:rsidP="00BD67D6">
      <w:pPr>
        <w:pStyle w:val="ListParagraph"/>
      </w:pPr>
    </w:p>
    <w:p w14:paraId="32C3BEF9" w14:textId="77777777" w:rsidR="0095731C" w:rsidRDefault="005B2E83" w:rsidP="005F5DE8">
      <w:pPr>
        <w:pStyle w:val="ListParagraph"/>
        <w:numPr>
          <w:ilvl w:val="0"/>
          <w:numId w:val="1"/>
        </w:numPr>
      </w:pPr>
      <w:r>
        <w:t>Family satisfaction:</w:t>
      </w:r>
      <w:r w:rsidR="005F5DE8" w:rsidRPr="005F5DE8">
        <w:t xml:space="preserve"> </w:t>
      </w:r>
    </w:p>
    <w:p w14:paraId="2CE69DEB" w14:textId="0B6A747D" w:rsidR="005B2E83" w:rsidRDefault="005F5DE8" w:rsidP="0095731C">
      <w:pPr>
        <w:pStyle w:val="ListParagraph"/>
      </w:pPr>
      <w:r>
        <w:rPr>
          <w:rFonts w:ascii="Segoe UI Emoji" w:eastAsia="Segoe UI Emoji" w:hAnsi="Segoe UI Emoji" w:cs="Segoe UI Emoji"/>
        </w:rPr>
        <w:t>🙂</w:t>
      </w:r>
      <w:r>
        <w:t xml:space="preserve">100 ----- </w:t>
      </w:r>
      <w:r>
        <w:rPr>
          <w:rFonts w:ascii="Segoe UI Emoji" w:eastAsia="Segoe UI Emoji" w:hAnsi="Segoe UI Emoji" w:cs="Segoe UI Emoji"/>
        </w:rPr>
        <w:t>😐</w:t>
      </w:r>
      <w:r>
        <w:t xml:space="preserve">50------ </w:t>
      </w:r>
      <w:r>
        <w:rPr>
          <w:rFonts w:ascii="Segoe UI Emoji" w:eastAsia="Segoe UI Emoji" w:hAnsi="Segoe UI Emoji" w:cs="Segoe UI Emoji"/>
        </w:rPr>
        <w:t>☹</w:t>
      </w:r>
      <w:r w:rsidR="0095731C">
        <w:t>0</w:t>
      </w:r>
    </w:p>
    <w:p w14:paraId="022EDF25" w14:textId="1EBA79A5" w:rsidR="00AC4A2E" w:rsidRDefault="00AC4A2E" w:rsidP="00AC4A2E">
      <w:pPr>
        <w:pStyle w:val="ListParagraph"/>
      </w:pPr>
    </w:p>
    <w:p w14:paraId="54968804" w14:textId="0BCBCF0D" w:rsidR="00AC4A2E" w:rsidRDefault="00AC4A2E" w:rsidP="00AC4A2E">
      <w:pPr>
        <w:rPr>
          <w:rFonts w:ascii="Times New Roman" w:eastAsia="Times New Roman" w:hAnsi="Times New Roman" w:cs="Times New Roman"/>
        </w:rPr>
      </w:pPr>
    </w:p>
    <w:p w14:paraId="2C1C4BD9" w14:textId="77777777" w:rsidR="00AC4A2E" w:rsidRDefault="00AC4A2E" w:rsidP="00AC4A2E"/>
    <w:sectPr w:rsidR="00AC4A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6443E"/>
    <w:multiLevelType w:val="hybridMultilevel"/>
    <w:tmpl w:val="77BE4E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C5091E"/>
    <w:multiLevelType w:val="hybridMultilevel"/>
    <w:tmpl w:val="15CED692"/>
    <w:lvl w:ilvl="0" w:tplc="243C5E2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566308"/>
    <w:multiLevelType w:val="hybridMultilevel"/>
    <w:tmpl w:val="A3440E82"/>
    <w:lvl w:ilvl="0" w:tplc="31EEFD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6E54D8"/>
    <w:multiLevelType w:val="hybridMultilevel"/>
    <w:tmpl w:val="5A34FC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5CCFFC8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E9376D"/>
    <w:multiLevelType w:val="multilevel"/>
    <w:tmpl w:val="43DCA21C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abstractNum w:abstractNumId="5">
    <w:nsid w:val="6CC46C62"/>
    <w:multiLevelType w:val="hybridMultilevel"/>
    <w:tmpl w:val="3D5A1578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B19"/>
    <w:rsid w:val="00173CCC"/>
    <w:rsid w:val="002445A3"/>
    <w:rsid w:val="002D5A94"/>
    <w:rsid w:val="00357516"/>
    <w:rsid w:val="003D70D9"/>
    <w:rsid w:val="004D0683"/>
    <w:rsid w:val="005B2E83"/>
    <w:rsid w:val="005F1893"/>
    <w:rsid w:val="005F5DE8"/>
    <w:rsid w:val="00631DB8"/>
    <w:rsid w:val="00671ED1"/>
    <w:rsid w:val="00690A17"/>
    <w:rsid w:val="00771F9F"/>
    <w:rsid w:val="007D6415"/>
    <w:rsid w:val="008319D8"/>
    <w:rsid w:val="008E69D0"/>
    <w:rsid w:val="008E6A12"/>
    <w:rsid w:val="008F160C"/>
    <w:rsid w:val="0095731C"/>
    <w:rsid w:val="009D7FC4"/>
    <w:rsid w:val="00A44EC2"/>
    <w:rsid w:val="00A55D0D"/>
    <w:rsid w:val="00A772BE"/>
    <w:rsid w:val="00AC4A2E"/>
    <w:rsid w:val="00AD5DD9"/>
    <w:rsid w:val="00B7548B"/>
    <w:rsid w:val="00BD67D6"/>
    <w:rsid w:val="00BF75B2"/>
    <w:rsid w:val="00C42C07"/>
    <w:rsid w:val="00C70D57"/>
    <w:rsid w:val="00CF41C7"/>
    <w:rsid w:val="00D67B02"/>
    <w:rsid w:val="00E10B19"/>
    <w:rsid w:val="00ED0A0F"/>
    <w:rsid w:val="00F9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BC4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0D9"/>
    <w:pPr>
      <w:ind w:left="720"/>
      <w:contextualSpacing/>
    </w:pPr>
  </w:style>
  <w:style w:type="table" w:styleId="TableGrid">
    <w:name w:val="Table Grid"/>
    <w:basedOn w:val="TableNormal"/>
    <w:uiPriority w:val="39"/>
    <w:rsid w:val="003575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0D9"/>
    <w:pPr>
      <w:ind w:left="720"/>
      <w:contextualSpacing/>
    </w:pPr>
  </w:style>
  <w:style w:type="table" w:styleId="TableGrid">
    <w:name w:val="Table Grid"/>
    <w:basedOn w:val="TableNormal"/>
    <w:uiPriority w:val="39"/>
    <w:rsid w:val="003575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6F5AA-3DC9-46D0-9572-40743895F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1254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Abdulwahab Azzouni</dc:creator>
  <cp:keywords/>
  <dc:description/>
  <cp:lastModifiedBy>Moneer</cp:lastModifiedBy>
  <cp:revision>10</cp:revision>
  <dcterms:created xsi:type="dcterms:W3CDTF">2021-06-07T11:45:00Z</dcterms:created>
  <dcterms:modified xsi:type="dcterms:W3CDTF">2021-06-09T12:30:00Z</dcterms:modified>
</cp:coreProperties>
</file>