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A17" w:rsidRPr="000B0A17" w:rsidRDefault="00792229" w:rsidP="000B0A17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B0A17">
        <w:rPr>
          <w:rFonts w:asciiTheme="majorBidi" w:hAnsiTheme="majorBidi" w:cstheme="majorBidi"/>
          <w:b/>
          <w:bCs/>
          <w:sz w:val="24"/>
          <w:szCs w:val="24"/>
        </w:rPr>
        <w:t>SLP Progress Report</w:t>
      </w:r>
    </w:p>
    <w:p w:rsidR="00311B64" w:rsidRPr="000B0A17" w:rsidRDefault="000B0A17" w:rsidP="000B0A17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B0A17">
        <w:rPr>
          <w:rFonts w:asciiTheme="majorBidi" w:hAnsiTheme="majorBidi" w:cstheme="majorBidi"/>
          <w:b/>
          <w:bCs/>
          <w:sz w:val="24"/>
          <w:szCs w:val="24"/>
        </w:rPr>
        <w:t>(SLP-F-4)</w:t>
      </w:r>
    </w:p>
    <w:p w:rsidR="000B0A17" w:rsidRDefault="000B0A17" w:rsidP="000B0A17">
      <w:pPr>
        <w:spacing w:after="0"/>
        <w:rPr>
          <w:rFonts w:asciiTheme="majorBidi" w:eastAsia="Times New Roman" w:hAnsiTheme="majorBidi" w:cstheme="majorBidi"/>
          <w:sz w:val="24"/>
          <w:szCs w:val="24"/>
          <w:highlight w:val="yellow"/>
        </w:rPr>
      </w:pPr>
    </w:p>
    <w:p w:rsidR="000B0A17" w:rsidRDefault="000B0A17" w:rsidP="000B0A17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C00000"/>
          <w:sz w:val="24"/>
          <w:szCs w:val="24"/>
        </w:rPr>
        <w:t>Patient Demographic Data</w:t>
      </w:r>
    </w:p>
    <w:p w:rsidR="000B0A17" w:rsidRDefault="000B0A17" w:rsidP="000B0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Age </w:t>
      </w:r>
      <w:r w:rsidRPr="000B0A17">
        <w:rPr>
          <w:rFonts w:ascii="Times New Roman" w:eastAsia="Times New Roman" w:hAnsi="Times New Roman" w:cs="Times New Roman"/>
          <w:color w:val="FF0000"/>
          <w:sz w:val="24"/>
          <w:szCs w:val="24"/>
        </w:rPr>
        <w:t>(Auto)</w:t>
      </w:r>
    </w:p>
    <w:p w:rsidR="000B0A17" w:rsidRPr="000B0A17" w:rsidRDefault="000B0A17" w:rsidP="000B0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1DDE">
        <w:rPr>
          <w:rFonts w:asciiTheme="majorBidi" w:eastAsia="Times New Roman" w:hAnsiTheme="majorBidi" w:cstheme="majorBidi"/>
          <w:sz w:val="24"/>
          <w:szCs w:val="24"/>
          <w:highlight w:val="yellow"/>
        </w:rPr>
        <w:t>Date of Report________</w:t>
      </w:r>
    </w:p>
    <w:p w:rsidR="000B0A17" w:rsidRDefault="000B0A17" w:rsidP="000B0A17">
      <w:pPr>
        <w:spacing w:after="0"/>
        <w:rPr>
          <w:rFonts w:asciiTheme="majorBidi" w:eastAsia="Times New Roman" w:hAnsiTheme="majorBidi" w:cstheme="majorBidi"/>
          <w:sz w:val="24"/>
          <w:szCs w:val="24"/>
          <w:highlight w:val="yellow"/>
        </w:rPr>
      </w:pPr>
      <w:r w:rsidRPr="00091DDE"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Duration of Intervention </w:t>
      </w:r>
      <w:r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(# Session/ week)  </w:t>
      </w:r>
    </w:p>
    <w:p w:rsidR="000B0A17" w:rsidRPr="000B0A17" w:rsidRDefault="000B0A17" w:rsidP="000B0A17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  <w:r w:rsidRPr="00091DDE"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# Sessions scheduled                           # </w:t>
      </w:r>
      <w:r>
        <w:rPr>
          <w:rFonts w:asciiTheme="majorBidi" w:eastAsia="Times New Roman" w:hAnsiTheme="majorBidi" w:cstheme="majorBidi"/>
          <w:sz w:val="24"/>
          <w:szCs w:val="24"/>
          <w:highlight w:val="yellow"/>
        </w:rPr>
        <w:t>S</w:t>
      </w:r>
      <w:r w:rsidRPr="00091DDE">
        <w:rPr>
          <w:rFonts w:asciiTheme="majorBidi" w:eastAsia="Times New Roman" w:hAnsiTheme="majorBidi" w:cstheme="majorBidi"/>
          <w:sz w:val="24"/>
          <w:szCs w:val="24"/>
          <w:highlight w:val="yellow"/>
        </w:rPr>
        <w:t>essions attended __________</w:t>
      </w:r>
    </w:p>
    <w:p w:rsidR="000B0A17" w:rsidRDefault="000B0A17" w:rsidP="000B0A17">
      <w:pPr>
        <w:spacing w:after="0"/>
        <w:rPr>
          <w:rFonts w:asciiTheme="majorBidi" w:eastAsia="Times New Roman" w:hAnsiTheme="majorBidi" w:cstheme="majorBidi"/>
          <w:sz w:val="24"/>
          <w:szCs w:val="24"/>
          <w:highlight w:val="yellow"/>
        </w:rPr>
      </w:pPr>
      <w:r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Final Diagnosis: </w:t>
      </w:r>
      <w:r w:rsidRPr="000B0A17">
        <w:rPr>
          <w:rFonts w:asciiTheme="majorBidi" w:eastAsia="Times New Roman" w:hAnsiTheme="majorBidi" w:cstheme="majorBidi"/>
          <w:color w:val="FF0000"/>
          <w:sz w:val="24"/>
          <w:szCs w:val="24"/>
          <w:highlight w:val="yellow"/>
        </w:rPr>
        <w:t>(AUTO)</w:t>
      </w:r>
      <w:r w:rsidRPr="000B0A17"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                  </w:t>
      </w:r>
      <w:r w:rsidRPr="00091DDE"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Date </w:t>
      </w:r>
      <w:r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of Diagnosis </w:t>
      </w:r>
      <w:r w:rsidRPr="000B0A17">
        <w:rPr>
          <w:rFonts w:asciiTheme="majorBidi" w:eastAsia="Times New Roman" w:hAnsiTheme="majorBidi" w:cstheme="majorBidi"/>
          <w:color w:val="FF0000"/>
          <w:sz w:val="24"/>
          <w:szCs w:val="24"/>
          <w:highlight w:val="yellow"/>
        </w:rPr>
        <w:t>(AUTO)</w:t>
      </w:r>
    </w:p>
    <w:p w:rsidR="000B0A17" w:rsidRPr="00091DDE" w:rsidRDefault="000B0A17" w:rsidP="000B0A17">
      <w:pPr>
        <w:spacing w:after="0"/>
        <w:rPr>
          <w:rFonts w:asciiTheme="majorBidi" w:eastAsia="Times New Roman" w:hAnsiTheme="majorBidi" w:cstheme="majorBidi"/>
          <w:sz w:val="24"/>
          <w:szCs w:val="24"/>
          <w:highlight w:val="yellow"/>
        </w:rPr>
      </w:pPr>
      <w:r>
        <w:rPr>
          <w:rFonts w:asciiTheme="majorBidi" w:eastAsia="Times New Roman" w:hAnsiTheme="majorBidi" w:cstheme="majorBidi"/>
          <w:sz w:val="24"/>
          <w:szCs w:val="24"/>
          <w:highlight w:val="yellow"/>
        </w:rPr>
        <w:t>SLP Diagnosis</w:t>
      </w:r>
      <w:r w:rsidRPr="00091DDE"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 </w:t>
      </w:r>
      <w:r w:rsidRPr="000B0A17">
        <w:rPr>
          <w:rFonts w:asciiTheme="majorBidi" w:eastAsia="Times New Roman" w:hAnsiTheme="majorBidi" w:cstheme="majorBidi"/>
          <w:color w:val="FF0000"/>
          <w:sz w:val="24"/>
          <w:szCs w:val="24"/>
          <w:highlight w:val="yellow"/>
        </w:rPr>
        <w:t>(AUTO)</w:t>
      </w:r>
      <w:r w:rsidRPr="000B0A17"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                    </w:t>
      </w:r>
      <w:r w:rsidRPr="00091DDE"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Date </w:t>
      </w:r>
      <w:r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of Diagnosis </w:t>
      </w:r>
      <w:r w:rsidRPr="000B0A17">
        <w:rPr>
          <w:rFonts w:asciiTheme="majorBidi" w:eastAsia="Times New Roman" w:hAnsiTheme="majorBidi" w:cstheme="majorBidi"/>
          <w:color w:val="FF0000"/>
          <w:sz w:val="24"/>
          <w:szCs w:val="24"/>
          <w:highlight w:val="yellow"/>
        </w:rPr>
        <w:t>(AUTO)</w:t>
      </w:r>
      <w:r w:rsidRPr="00091DDE">
        <w:rPr>
          <w:rFonts w:asciiTheme="majorBidi" w:eastAsia="Times New Roman" w:hAnsiTheme="majorBidi" w:cstheme="majorBidi"/>
          <w:sz w:val="24"/>
          <w:szCs w:val="24"/>
          <w:highlight w:val="yellow"/>
        </w:rPr>
        <w:t xml:space="preserve">                     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  <w:color w:val="000000"/>
          <w:u w:val="single"/>
        </w:rPr>
      </w:pPr>
      <w:r w:rsidRPr="00AA7DEF">
        <w:rPr>
          <w:rFonts w:asciiTheme="majorBidi" w:hAnsiTheme="majorBidi" w:cstheme="majorBidi"/>
          <w:b/>
          <w:bCs/>
          <w:color w:val="000000"/>
          <w:u w:val="single"/>
        </w:rPr>
        <w:t>Treatment Objectives and Progress: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Skill Area: </w:t>
      </w:r>
      <w:r w:rsidRPr="00091DDE">
        <w:rPr>
          <w:rFonts w:asciiTheme="majorBidi" w:hAnsiTheme="majorBidi" w:cstheme="majorBidi"/>
          <w:color w:val="FF0000"/>
        </w:rPr>
        <w:t>Joint attention/ expressive language / receptive language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Objective: </w:t>
      </w:r>
      <w:r w:rsidR="00AA4A54" w:rsidRPr="00AA4A54">
        <w:rPr>
          <w:rFonts w:asciiTheme="majorBidi" w:hAnsiTheme="majorBidi" w:cstheme="majorBidi"/>
          <w:color w:val="FF0000"/>
        </w:rPr>
        <w:t>(TEXT)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Progress: Objective met with </w:t>
      </w:r>
      <w:r w:rsidRPr="00091DDE">
        <w:rPr>
          <w:rFonts w:asciiTheme="majorBidi" w:hAnsiTheme="majorBidi" w:cstheme="majorBidi"/>
          <w:color w:val="FF0000"/>
        </w:rPr>
        <w:t>____</w:t>
      </w:r>
      <w:r w:rsidRPr="00AA7DEF">
        <w:rPr>
          <w:rFonts w:asciiTheme="majorBidi" w:hAnsiTheme="majorBidi" w:cstheme="majorBidi"/>
          <w:color w:val="000000"/>
        </w:rPr>
        <w:t xml:space="preserve">% accuracy 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Plan: </w:t>
      </w:r>
      <w:r w:rsidRPr="00091DDE">
        <w:rPr>
          <w:rFonts w:asciiTheme="majorBidi" w:hAnsiTheme="majorBidi" w:cstheme="majorBidi"/>
          <w:color w:val="FF0000"/>
        </w:rPr>
        <w:t>continue working on objectives/ add prompts/ fade prompts/ work on generalization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  <w:color w:val="000000"/>
          <w:u w:val="single"/>
        </w:rPr>
      </w:pPr>
      <w:r w:rsidRPr="00AA7DEF">
        <w:rPr>
          <w:rFonts w:asciiTheme="majorBidi" w:hAnsiTheme="majorBidi" w:cstheme="majorBidi"/>
          <w:b/>
          <w:bCs/>
          <w:color w:val="000000"/>
          <w:u w:val="single"/>
        </w:rPr>
        <w:t>Additional Information: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Overall Progress: </w:t>
      </w:r>
      <w:r w:rsidRPr="00091DDE">
        <w:rPr>
          <w:rFonts w:asciiTheme="majorBidi" w:hAnsiTheme="majorBidi" w:cstheme="majorBidi"/>
          <w:color w:val="FF0000"/>
        </w:rPr>
        <w:t>Excellent/ very good/ good/ fair/ poor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Participation in Treatment: </w:t>
      </w:r>
      <w:r w:rsidRPr="00091DDE">
        <w:rPr>
          <w:rFonts w:asciiTheme="majorBidi" w:hAnsiTheme="majorBidi" w:cstheme="majorBidi"/>
          <w:color w:val="FF0000"/>
        </w:rPr>
        <w:t>Good/ inconsistent/ poor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Attendance: </w:t>
      </w:r>
      <w:r w:rsidRPr="00091DDE">
        <w:rPr>
          <w:rFonts w:asciiTheme="majorBidi" w:hAnsiTheme="majorBidi" w:cstheme="majorBidi"/>
          <w:color w:val="FF0000"/>
        </w:rPr>
        <w:t>consistent/ inconsistent</w:t>
      </w:r>
      <w:r w:rsidRPr="00AA7DEF">
        <w:rPr>
          <w:rFonts w:asciiTheme="majorBidi" w:hAnsiTheme="majorBidi" w:cstheme="majorBidi"/>
          <w:color w:val="000000"/>
        </w:rPr>
        <w:t xml:space="preserve"> 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Carryover: </w:t>
      </w:r>
      <w:r w:rsidRPr="00091DDE">
        <w:rPr>
          <w:rFonts w:asciiTheme="majorBidi" w:hAnsiTheme="majorBidi" w:cstheme="majorBidi"/>
          <w:color w:val="FF0000"/>
        </w:rPr>
        <w:t>consistent/ inconsistent</w:t>
      </w:r>
      <w:r w:rsidRPr="00AA7DEF">
        <w:rPr>
          <w:rFonts w:asciiTheme="majorBidi" w:hAnsiTheme="majorBidi" w:cstheme="majorBidi"/>
          <w:color w:val="000000"/>
        </w:rPr>
        <w:t xml:space="preserve"> 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Prognosis of improvement with treatment: </w:t>
      </w:r>
      <w:r w:rsidRPr="00091DDE">
        <w:rPr>
          <w:rFonts w:asciiTheme="majorBidi" w:hAnsiTheme="majorBidi" w:cstheme="majorBidi"/>
          <w:color w:val="FF0000"/>
        </w:rPr>
        <w:t>Good/ guarded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Positive indicators include: </w:t>
      </w:r>
      <w:r w:rsidRPr="00091DDE">
        <w:rPr>
          <w:rFonts w:asciiTheme="majorBidi" w:hAnsiTheme="majorBidi" w:cstheme="majorBidi"/>
          <w:color w:val="FF0000"/>
        </w:rPr>
        <w:t>Family involvement/ child’s participation in treatment/ progress achieved/ reduced problem behavior / other</w:t>
      </w:r>
      <w:r w:rsidRPr="00AA7DEF">
        <w:rPr>
          <w:rFonts w:asciiTheme="majorBidi" w:hAnsiTheme="majorBidi" w:cstheme="majorBidi"/>
          <w:color w:val="000000"/>
        </w:rPr>
        <w:t xml:space="preserve"> 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Negative indicators include: </w:t>
      </w:r>
      <w:r w:rsidRPr="00091DDE">
        <w:rPr>
          <w:rFonts w:asciiTheme="majorBidi" w:hAnsiTheme="majorBidi" w:cstheme="majorBidi"/>
          <w:color w:val="FF0000"/>
        </w:rPr>
        <w:t>late intervention/ severity of delay or disorder/ problem behavior/ poor carryover/ other</w:t>
      </w:r>
      <w:r w:rsidRPr="00AA7DEF">
        <w:rPr>
          <w:rFonts w:asciiTheme="majorBidi" w:hAnsiTheme="majorBidi" w:cstheme="majorBidi"/>
          <w:color w:val="000000"/>
        </w:rPr>
        <w:t xml:space="preserve"> </w:t>
      </w:r>
    </w:p>
    <w:p w:rsidR="00AA4A54" w:rsidRDefault="00AA4A54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b/>
          <w:bCs/>
          <w:color w:val="000000"/>
          <w:u w:val="single"/>
        </w:rPr>
      </w:pP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b/>
          <w:bCs/>
          <w:color w:val="000000"/>
          <w:u w:val="single"/>
        </w:rPr>
        <w:t>Recommendations</w:t>
      </w:r>
      <w:r w:rsidRPr="00AA7DEF">
        <w:rPr>
          <w:rFonts w:asciiTheme="majorBidi" w:hAnsiTheme="majorBidi" w:cstheme="majorBidi"/>
          <w:color w:val="000000"/>
        </w:rPr>
        <w:t xml:space="preserve">: </w:t>
      </w:r>
    </w:p>
    <w:p w:rsidR="00AA4A54" w:rsidRDefault="00AA4A54" w:rsidP="00AA4A54">
      <w:pPr>
        <w:pStyle w:val="NormalWeb"/>
        <w:spacing w:before="0" w:beforeAutospacing="0" w:after="0" w:afterAutospacing="0"/>
        <w:ind w:left="720"/>
        <w:rPr>
          <w:rFonts w:asciiTheme="majorBidi" w:hAnsiTheme="majorBidi" w:cstheme="majorBidi"/>
          <w:color w:val="FF0000"/>
        </w:rPr>
      </w:pPr>
    </w:p>
    <w:p w:rsidR="005862B3" w:rsidRDefault="005862B3" w:rsidP="0071344A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 xml:space="preserve">Continue intervention </w:t>
      </w:r>
      <w:r w:rsidRPr="005862B3">
        <w:rPr>
          <w:rFonts w:asciiTheme="majorBidi" w:hAnsiTheme="majorBidi" w:cstheme="majorBidi"/>
          <w:color w:val="C00000"/>
        </w:rPr>
        <w:t>Package</w:t>
      </w:r>
      <w:r w:rsidR="0071344A">
        <w:rPr>
          <w:rFonts w:asciiTheme="majorBidi" w:hAnsiTheme="majorBidi" w:cstheme="majorBidi"/>
          <w:color w:val="C00000"/>
        </w:rPr>
        <w:t xml:space="preserve"> Name:     </w:t>
      </w:r>
      <w:r>
        <w:rPr>
          <w:rFonts w:asciiTheme="majorBidi" w:hAnsiTheme="majorBidi" w:cstheme="majorBidi"/>
          <w:color w:val="C00000"/>
        </w:rPr>
        <w:t xml:space="preserve">, </w:t>
      </w:r>
      <w:r w:rsidR="0071344A">
        <w:rPr>
          <w:rFonts w:asciiTheme="majorBidi" w:hAnsiTheme="majorBidi" w:cstheme="majorBidi"/>
          <w:color w:val="C00000"/>
        </w:rPr>
        <w:t xml:space="preserve">No. of </w:t>
      </w:r>
      <w:r>
        <w:rPr>
          <w:rFonts w:asciiTheme="majorBidi" w:hAnsiTheme="majorBidi" w:cstheme="majorBidi"/>
          <w:color w:val="C00000"/>
        </w:rPr>
        <w:t>Session</w:t>
      </w:r>
      <w:r w:rsidR="0071344A">
        <w:rPr>
          <w:rFonts w:asciiTheme="majorBidi" w:hAnsiTheme="majorBidi" w:cstheme="majorBidi"/>
          <w:color w:val="C00000"/>
        </w:rPr>
        <w:t xml:space="preserve">s needed:# </w:t>
      </w:r>
    </w:p>
    <w:p w:rsidR="00AA4A54" w:rsidRPr="005862B3" w:rsidRDefault="00AA4A54" w:rsidP="0071344A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 w:themeColor="text1"/>
        </w:rPr>
      </w:pPr>
      <w:r w:rsidRPr="005862B3">
        <w:rPr>
          <w:rFonts w:asciiTheme="majorBidi" w:hAnsiTheme="majorBidi" w:cstheme="majorBidi"/>
          <w:color w:val="000000" w:themeColor="text1"/>
        </w:rPr>
        <w:t>“</w:t>
      </w:r>
      <w:r w:rsidR="00AA7DEF" w:rsidRPr="005862B3">
        <w:rPr>
          <w:rFonts w:asciiTheme="majorBidi" w:hAnsiTheme="majorBidi" w:cstheme="majorBidi"/>
          <w:color w:val="000000" w:themeColor="text1"/>
        </w:rPr>
        <w:t xml:space="preserve">It is recommended that </w:t>
      </w:r>
      <w:r w:rsidR="00AA7DEF" w:rsidRPr="005862B3">
        <w:rPr>
          <w:rFonts w:asciiTheme="majorBidi" w:hAnsiTheme="majorBidi" w:cstheme="majorBidi"/>
          <w:color w:val="000000" w:themeColor="text1"/>
          <w:highlight w:val="green"/>
        </w:rPr>
        <w:t>the child</w:t>
      </w:r>
      <w:r w:rsidRPr="005862B3">
        <w:rPr>
          <w:rFonts w:asciiTheme="majorBidi" w:hAnsiTheme="majorBidi" w:cstheme="majorBidi"/>
          <w:color w:val="000000" w:themeColor="text1"/>
        </w:rPr>
        <w:t xml:space="preserve"> continues </w:t>
      </w:r>
      <w:r w:rsidR="00AA7DEF" w:rsidRPr="005862B3">
        <w:rPr>
          <w:rFonts w:asciiTheme="majorBidi" w:hAnsiTheme="majorBidi" w:cstheme="majorBidi"/>
          <w:color w:val="000000" w:themeColor="text1"/>
        </w:rPr>
        <w:t xml:space="preserve">to receive speech and language therapy </w:t>
      </w:r>
      <w:r w:rsidR="00AA7DEF" w:rsidRPr="005862B3">
        <w:rPr>
          <w:rFonts w:asciiTheme="majorBidi" w:hAnsiTheme="majorBidi" w:cstheme="majorBidi"/>
          <w:color w:val="000000" w:themeColor="text1"/>
          <w:highlight w:val="green"/>
        </w:rPr>
        <w:t>X</w:t>
      </w:r>
      <w:r w:rsidR="00AA7DEF" w:rsidRPr="005862B3">
        <w:rPr>
          <w:rFonts w:asciiTheme="majorBidi" w:hAnsiTheme="majorBidi" w:cstheme="majorBidi"/>
          <w:color w:val="000000" w:themeColor="text1"/>
        </w:rPr>
        <w:t xml:space="preserve"> a week for 45-60 minutes per session. The goals for the upcoming treatment month would focus on the following:</w:t>
      </w:r>
    </w:p>
    <w:p w:rsidR="00AA4A54" w:rsidRDefault="00AA4A54" w:rsidP="00AA4A54">
      <w:pPr>
        <w:pStyle w:val="NormalWeb"/>
        <w:spacing w:before="0" w:beforeAutospacing="0" w:after="0" w:afterAutospacing="0"/>
        <w:ind w:left="720"/>
        <w:rPr>
          <w:rFonts w:asciiTheme="majorBidi" w:hAnsiTheme="majorBidi" w:cstheme="majorBidi"/>
          <w:color w:val="FF0000"/>
        </w:rPr>
      </w:pPr>
      <w:r>
        <w:rPr>
          <w:rFonts w:asciiTheme="majorBidi" w:hAnsiTheme="majorBidi" w:cstheme="majorBidi"/>
          <w:color w:val="FF0000"/>
        </w:rPr>
        <w:t xml:space="preserve">- </w:t>
      </w:r>
      <w:r w:rsidRPr="00AA4A54">
        <w:rPr>
          <w:rFonts w:asciiTheme="majorBidi" w:hAnsiTheme="majorBidi" w:cstheme="majorBidi"/>
          <w:color w:val="FF0000"/>
        </w:rPr>
        <w:t>(TEXT)</w:t>
      </w:r>
    </w:p>
    <w:p w:rsidR="00AA4A54" w:rsidRDefault="00AA4A54" w:rsidP="00AA4A54">
      <w:pPr>
        <w:pStyle w:val="NormalWeb"/>
        <w:spacing w:before="0" w:beforeAutospacing="0" w:after="0" w:afterAutospacing="0"/>
        <w:ind w:left="720"/>
        <w:rPr>
          <w:rFonts w:asciiTheme="majorBidi" w:hAnsiTheme="majorBidi" w:cstheme="majorBidi"/>
          <w:color w:val="FF0000"/>
        </w:rPr>
      </w:pPr>
      <w:r>
        <w:rPr>
          <w:rFonts w:asciiTheme="majorBidi" w:hAnsiTheme="majorBidi" w:cstheme="majorBidi"/>
          <w:color w:val="FF0000"/>
        </w:rPr>
        <w:t xml:space="preserve">- </w:t>
      </w:r>
      <w:r w:rsidRPr="00AA4A54">
        <w:rPr>
          <w:rFonts w:asciiTheme="majorBidi" w:hAnsiTheme="majorBidi" w:cstheme="majorBidi"/>
          <w:color w:val="FF0000"/>
        </w:rPr>
        <w:t>(TEXT)</w:t>
      </w:r>
    </w:p>
    <w:p w:rsidR="00AA7DEF" w:rsidRDefault="00AA7DEF" w:rsidP="00861307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 w:themeColor="text1"/>
        </w:rPr>
      </w:pPr>
      <w:r w:rsidRPr="005862B3">
        <w:rPr>
          <w:rFonts w:asciiTheme="majorBidi" w:hAnsiTheme="majorBidi" w:cstheme="majorBidi"/>
          <w:color w:val="000000" w:themeColor="text1"/>
        </w:rPr>
        <w:t xml:space="preserve">Progress and need for continued </w:t>
      </w:r>
      <w:r w:rsidR="0071344A">
        <w:rPr>
          <w:rFonts w:asciiTheme="majorBidi" w:hAnsiTheme="majorBidi" w:cstheme="majorBidi"/>
          <w:color w:val="000000" w:themeColor="text1"/>
        </w:rPr>
        <w:t>intervention</w:t>
      </w:r>
      <w:r w:rsidRPr="005862B3">
        <w:rPr>
          <w:rFonts w:asciiTheme="majorBidi" w:hAnsiTheme="majorBidi" w:cstheme="majorBidi"/>
          <w:color w:val="000000" w:themeColor="text1"/>
        </w:rPr>
        <w:t xml:space="preserve"> will be evaluated after </w:t>
      </w:r>
      <w:r w:rsidR="00861307">
        <w:rPr>
          <w:rFonts w:asciiTheme="majorBidi" w:hAnsiTheme="majorBidi" w:cstheme="majorBidi"/>
          <w:color w:val="000000" w:themeColor="text1"/>
          <w:highlight w:val="green"/>
        </w:rPr>
        <w:t>3</w:t>
      </w:r>
      <w:r w:rsidRPr="005862B3">
        <w:rPr>
          <w:rFonts w:asciiTheme="majorBidi" w:hAnsiTheme="majorBidi" w:cstheme="majorBidi"/>
          <w:color w:val="000000" w:themeColor="text1"/>
          <w:highlight w:val="green"/>
        </w:rPr>
        <w:t xml:space="preserve"> month</w:t>
      </w:r>
      <w:bookmarkStart w:id="0" w:name="_GoBack"/>
      <w:bookmarkEnd w:id="0"/>
      <w:r w:rsidR="00861307" w:rsidRPr="00861307">
        <w:rPr>
          <w:rFonts w:asciiTheme="majorBidi" w:hAnsiTheme="majorBidi" w:cstheme="majorBidi"/>
          <w:color w:val="000000" w:themeColor="text1"/>
          <w:highlight w:val="green"/>
        </w:rPr>
        <w:t xml:space="preserve">, 6 months, </w:t>
      </w:r>
      <w:proofErr w:type="gramStart"/>
      <w:r w:rsidR="00861307" w:rsidRPr="00861307">
        <w:rPr>
          <w:rFonts w:asciiTheme="majorBidi" w:hAnsiTheme="majorBidi" w:cstheme="majorBidi"/>
          <w:color w:val="000000" w:themeColor="text1"/>
          <w:highlight w:val="green"/>
        </w:rPr>
        <w:t>12</w:t>
      </w:r>
      <w:proofErr w:type="gramEnd"/>
      <w:r w:rsidR="00861307" w:rsidRPr="00861307">
        <w:rPr>
          <w:rFonts w:asciiTheme="majorBidi" w:hAnsiTheme="majorBidi" w:cstheme="majorBidi"/>
          <w:color w:val="000000" w:themeColor="text1"/>
          <w:highlight w:val="green"/>
        </w:rPr>
        <w:t xml:space="preserve"> months</w:t>
      </w:r>
      <w:r w:rsidR="00AA4A54" w:rsidRPr="005862B3">
        <w:rPr>
          <w:rFonts w:asciiTheme="majorBidi" w:hAnsiTheme="majorBidi" w:cstheme="majorBidi"/>
          <w:color w:val="000000" w:themeColor="text1"/>
        </w:rPr>
        <w:t>”</w:t>
      </w:r>
    </w:p>
    <w:p w:rsidR="0071344A" w:rsidRDefault="0071344A" w:rsidP="0071344A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Theme="majorBidi" w:hAnsiTheme="majorBidi" w:cstheme="majorBidi"/>
          <w:color w:val="FF0000"/>
        </w:rPr>
      </w:pPr>
      <w:r>
        <w:rPr>
          <w:rFonts w:asciiTheme="majorBidi" w:hAnsiTheme="majorBidi" w:cstheme="majorBidi"/>
          <w:color w:val="FF0000"/>
        </w:rPr>
        <w:t>Re-assessment.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>___________________</w:t>
      </w:r>
    </w:p>
    <w:p w:rsidR="00AA7DEF" w:rsidRPr="00091DDE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FF0000"/>
        </w:rPr>
      </w:pPr>
      <w:r w:rsidRPr="00091DDE">
        <w:rPr>
          <w:rFonts w:asciiTheme="majorBidi" w:hAnsiTheme="majorBidi" w:cstheme="majorBidi"/>
          <w:color w:val="FF0000"/>
        </w:rPr>
        <w:t xml:space="preserve">Clinician’s name – credentials 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Speech-language pathologist </w:t>
      </w: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</w:p>
    <w:p w:rsidR="00AA7DEF" w:rsidRPr="00AA7DEF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>___________________</w:t>
      </w:r>
    </w:p>
    <w:p w:rsidR="00AA7DEF" w:rsidRPr="00091DDE" w:rsidRDefault="00AA7DEF" w:rsidP="00AA4A54">
      <w:pPr>
        <w:pStyle w:val="NormalWeb"/>
        <w:spacing w:before="0" w:beforeAutospacing="0" w:after="0" w:afterAutospacing="0"/>
        <w:rPr>
          <w:rFonts w:asciiTheme="majorBidi" w:hAnsiTheme="majorBidi" w:cstheme="majorBidi"/>
          <w:color w:val="FF0000"/>
        </w:rPr>
      </w:pPr>
      <w:r w:rsidRPr="00091DDE">
        <w:rPr>
          <w:rFonts w:asciiTheme="majorBidi" w:hAnsiTheme="majorBidi" w:cstheme="majorBidi"/>
          <w:color w:val="FF0000"/>
        </w:rPr>
        <w:t xml:space="preserve">Supervisor’s name – credentials </w:t>
      </w:r>
    </w:p>
    <w:p w:rsidR="00AA7DEF" w:rsidRPr="00AA7DEF" w:rsidRDefault="00AA7DEF" w:rsidP="000B0A17">
      <w:pPr>
        <w:pStyle w:val="NormalWeb"/>
        <w:spacing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lastRenderedPageBreak/>
        <w:t xml:space="preserve">Speech-language pathologist </w:t>
      </w:r>
    </w:p>
    <w:p w:rsidR="00AA7DEF" w:rsidRPr="00AA7DEF" w:rsidRDefault="00AA7DEF" w:rsidP="000B0A17">
      <w:pPr>
        <w:pStyle w:val="NormalWeb"/>
        <w:spacing w:after="0" w:afterAutospacing="0"/>
        <w:rPr>
          <w:rFonts w:asciiTheme="majorBidi" w:hAnsiTheme="majorBidi" w:cstheme="majorBidi"/>
          <w:color w:val="000000"/>
        </w:rPr>
      </w:pPr>
      <w:r w:rsidRPr="00AA7DEF">
        <w:rPr>
          <w:rFonts w:asciiTheme="majorBidi" w:hAnsiTheme="majorBidi" w:cstheme="majorBidi"/>
          <w:color w:val="000000"/>
        </w:rPr>
        <w:t xml:space="preserve">Clinical Supervisor </w:t>
      </w:r>
    </w:p>
    <w:p w:rsidR="00AA7DEF" w:rsidRPr="00AA7DEF" w:rsidRDefault="00AA7DEF" w:rsidP="000B0A17">
      <w:pPr>
        <w:pStyle w:val="NormalWeb"/>
        <w:spacing w:after="0" w:afterAutospacing="0"/>
        <w:rPr>
          <w:rFonts w:asciiTheme="majorBidi" w:hAnsiTheme="majorBidi" w:cstheme="majorBidi"/>
          <w:color w:val="000000"/>
        </w:rPr>
      </w:pPr>
    </w:p>
    <w:p w:rsidR="00AA7DEF" w:rsidRPr="00AA7DEF" w:rsidRDefault="00AA7DEF" w:rsidP="000B0A17">
      <w:pPr>
        <w:pStyle w:val="NormalWeb"/>
        <w:spacing w:after="0" w:afterAutospacing="0"/>
        <w:rPr>
          <w:rFonts w:asciiTheme="majorBidi" w:hAnsiTheme="majorBidi" w:cstheme="majorBidi"/>
          <w:color w:val="000000"/>
        </w:rPr>
      </w:pPr>
    </w:p>
    <w:p w:rsidR="00792229" w:rsidRPr="00AA7DEF" w:rsidRDefault="00792229" w:rsidP="000B0A17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792229" w:rsidRPr="00AA7DEF" w:rsidRDefault="00792229" w:rsidP="000B0A17">
      <w:pPr>
        <w:spacing w:after="0"/>
        <w:rPr>
          <w:rFonts w:asciiTheme="majorBidi" w:eastAsia="Times New Roman" w:hAnsiTheme="majorBidi" w:cstheme="majorBidi"/>
          <w:sz w:val="24"/>
          <w:szCs w:val="24"/>
        </w:rPr>
      </w:pPr>
    </w:p>
    <w:p w:rsidR="00792229" w:rsidRPr="00AA7DEF" w:rsidRDefault="00792229" w:rsidP="000B0A17">
      <w:pPr>
        <w:spacing w:after="0"/>
        <w:rPr>
          <w:rFonts w:asciiTheme="majorBidi" w:hAnsiTheme="majorBidi" w:cstheme="majorBidi"/>
          <w:sz w:val="24"/>
          <w:szCs w:val="24"/>
        </w:rPr>
      </w:pPr>
    </w:p>
    <w:sectPr w:rsidR="00792229" w:rsidRPr="00AA7DE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557AF"/>
    <w:multiLevelType w:val="hybridMultilevel"/>
    <w:tmpl w:val="796CA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980205"/>
    <w:multiLevelType w:val="hybridMultilevel"/>
    <w:tmpl w:val="AC7451C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37F85F5B"/>
    <w:multiLevelType w:val="hybridMultilevel"/>
    <w:tmpl w:val="F886C7C4"/>
    <w:lvl w:ilvl="0" w:tplc="C4B4CD98">
      <w:start w:val="12"/>
      <w:numFmt w:val="bullet"/>
      <w:lvlText w:val="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>
    <w:nsid w:val="44566308"/>
    <w:multiLevelType w:val="hybridMultilevel"/>
    <w:tmpl w:val="A3440E82"/>
    <w:lvl w:ilvl="0" w:tplc="31EEFD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862"/>
    <w:rsid w:val="00091DDE"/>
    <w:rsid w:val="000B0A17"/>
    <w:rsid w:val="00376FB0"/>
    <w:rsid w:val="005862B3"/>
    <w:rsid w:val="005C6862"/>
    <w:rsid w:val="0071344A"/>
    <w:rsid w:val="00792229"/>
    <w:rsid w:val="007B64B8"/>
    <w:rsid w:val="00861307"/>
    <w:rsid w:val="00AA4A54"/>
    <w:rsid w:val="00AA7DEF"/>
    <w:rsid w:val="00D96FE1"/>
    <w:rsid w:val="00F8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7D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A4A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7D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A4A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Hope</dc:creator>
  <cp:keywords/>
  <dc:description/>
  <cp:lastModifiedBy>Moneer</cp:lastModifiedBy>
  <cp:revision>7</cp:revision>
  <dcterms:created xsi:type="dcterms:W3CDTF">2021-06-03T13:00:00Z</dcterms:created>
  <dcterms:modified xsi:type="dcterms:W3CDTF">2021-06-13T10:29:00Z</dcterms:modified>
</cp:coreProperties>
</file>